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84A67" w14:textId="4C2EE930" w:rsidR="00FE57C9" w:rsidRDefault="001136ED">
      <w:pPr>
        <w:rPr>
          <w:b/>
        </w:rPr>
      </w:pPr>
    </w:p>
    <w:p w14:paraId="3EB4BB11" w14:textId="3AA6B65C" w:rsidR="000500A7" w:rsidRDefault="00EF31EA" w:rsidP="00EF31EA">
      <w:pPr>
        <w:tabs>
          <w:tab w:val="left" w:pos="5310"/>
        </w:tabs>
        <w:rPr>
          <w:b/>
        </w:rPr>
      </w:pPr>
      <w:r>
        <w:rPr>
          <w:b/>
        </w:rPr>
        <w:tab/>
      </w:r>
    </w:p>
    <w:p w14:paraId="676BEFE0" w14:textId="32DE4230" w:rsidR="000500A7" w:rsidRDefault="000500A7">
      <w:pPr>
        <w:rPr>
          <w:b/>
        </w:rPr>
      </w:pPr>
    </w:p>
    <w:p w14:paraId="139DEECD" w14:textId="438EBC3F" w:rsidR="000500A7" w:rsidRDefault="000500A7">
      <w:pPr>
        <w:rPr>
          <w:b/>
        </w:rPr>
      </w:pPr>
    </w:p>
    <w:p w14:paraId="7F41056B" w14:textId="7C79D127" w:rsidR="000500A7" w:rsidRDefault="000500A7">
      <w:pPr>
        <w:rPr>
          <w:b/>
        </w:rPr>
      </w:pPr>
    </w:p>
    <w:p w14:paraId="415C5B82" w14:textId="77777777" w:rsidR="0092750A" w:rsidRDefault="0092750A" w:rsidP="00EF68C8">
      <w:pPr>
        <w:jc w:val="center"/>
        <w:rPr>
          <w:b/>
          <w:bCs/>
          <w:sz w:val="96"/>
          <w:szCs w:val="96"/>
        </w:rPr>
      </w:pPr>
    </w:p>
    <w:p w14:paraId="6BA139AA" w14:textId="7CDDE78D" w:rsidR="009C4FD8" w:rsidRPr="00491522" w:rsidRDefault="00737751" w:rsidP="009C4FD8">
      <w:pPr>
        <w:jc w:val="center"/>
        <w:rPr>
          <w:b/>
          <w:sz w:val="100"/>
          <w:szCs w:val="100"/>
        </w:rPr>
      </w:pPr>
      <w:r>
        <w:rPr>
          <w:b/>
          <w:sz w:val="100"/>
          <w:szCs w:val="100"/>
        </w:rPr>
        <w:t>Churchyard Excavations</w:t>
      </w:r>
      <w:r w:rsidR="001B5D7D">
        <w:rPr>
          <w:b/>
          <w:sz w:val="100"/>
          <w:szCs w:val="100"/>
        </w:rPr>
        <w:t xml:space="preserve"> Commencing</w:t>
      </w:r>
    </w:p>
    <w:p w14:paraId="3C2E77BD" w14:textId="2761E5C5" w:rsidR="009C4FD8" w:rsidRPr="00491522" w:rsidRDefault="00737751" w:rsidP="009C4FD8">
      <w:pPr>
        <w:jc w:val="center"/>
        <w:rPr>
          <w:b/>
          <w:sz w:val="100"/>
          <w:szCs w:val="100"/>
        </w:rPr>
      </w:pPr>
      <w:r>
        <w:rPr>
          <w:b/>
          <w:sz w:val="100"/>
          <w:szCs w:val="100"/>
        </w:rPr>
        <w:t>2</w:t>
      </w:r>
      <w:r w:rsidR="005750B7">
        <w:rPr>
          <w:b/>
          <w:sz w:val="100"/>
          <w:szCs w:val="100"/>
        </w:rPr>
        <w:t>4th</w:t>
      </w:r>
      <w:r>
        <w:rPr>
          <w:b/>
          <w:sz w:val="100"/>
          <w:szCs w:val="100"/>
        </w:rPr>
        <w:t xml:space="preserve"> August 2022</w:t>
      </w:r>
      <w:r w:rsidR="009C4FD8" w:rsidRPr="00491522">
        <w:rPr>
          <w:b/>
          <w:sz w:val="100"/>
          <w:szCs w:val="100"/>
        </w:rPr>
        <w:t xml:space="preserve"> </w:t>
      </w:r>
    </w:p>
    <w:p w14:paraId="2080CA9A" w14:textId="77777777" w:rsidR="009C4FD8" w:rsidRDefault="009C4FD8" w:rsidP="009C4FD8">
      <w:pPr>
        <w:rPr>
          <w:bCs/>
        </w:rPr>
      </w:pPr>
    </w:p>
    <w:p w14:paraId="07E94B98" w14:textId="15D028F8" w:rsidR="009C4FD8" w:rsidRDefault="009C4FD8" w:rsidP="00491522">
      <w:pPr>
        <w:jc w:val="center"/>
        <w:rPr>
          <w:bCs/>
          <w:sz w:val="40"/>
          <w:szCs w:val="40"/>
        </w:rPr>
      </w:pPr>
    </w:p>
    <w:p w14:paraId="1C05AAF0" w14:textId="6526B7D2" w:rsidR="009C4FD8" w:rsidRPr="00491522" w:rsidRDefault="004A7D95" w:rsidP="00491522">
      <w:pPr>
        <w:jc w:val="center"/>
        <w:rPr>
          <w:bCs/>
          <w:sz w:val="72"/>
          <w:szCs w:val="72"/>
        </w:rPr>
      </w:pPr>
      <w:r w:rsidRPr="0087756A">
        <w:rPr>
          <w:bCs/>
          <w:color w:val="ED7D31" w:themeColor="accent2"/>
          <w:sz w:val="72"/>
          <w:szCs w:val="72"/>
        </w:rPr>
        <w:t xml:space="preserve">From Wednesday </w:t>
      </w:r>
      <w:r w:rsidR="005750B7">
        <w:rPr>
          <w:bCs/>
          <w:color w:val="ED7D31" w:themeColor="accent2"/>
          <w:sz w:val="72"/>
          <w:szCs w:val="72"/>
        </w:rPr>
        <w:t>24th</w:t>
      </w:r>
      <w:r w:rsidR="00142131">
        <w:rPr>
          <w:bCs/>
          <w:color w:val="ED7D31" w:themeColor="accent2"/>
          <w:sz w:val="72"/>
          <w:szCs w:val="72"/>
        </w:rPr>
        <w:t xml:space="preserve"> August 2022</w:t>
      </w:r>
      <w:r w:rsidRPr="0087756A">
        <w:rPr>
          <w:bCs/>
          <w:color w:val="ED7D31" w:themeColor="accent2"/>
          <w:sz w:val="72"/>
          <w:szCs w:val="72"/>
        </w:rPr>
        <w:t>, we will</w:t>
      </w:r>
      <w:r w:rsidR="00142131">
        <w:rPr>
          <w:bCs/>
          <w:color w:val="ED7D31" w:themeColor="accent2"/>
          <w:sz w:val="72"/>
          <w:szCs w:val="72"/>
        </w:rPr>
        <w:t xml:space="preserve"> start excavating the driveway through the churchyard to </w:t>
      </w:r>
      <w:r w:rsidR="000F127C">
        <w:rPr>
          <w:bCs/>
          <w:color w:val="ED7D31" w:themeColor="accent2"/>
          <w:sz w:val="72"/>
          <w:szCs w:val="72"/>
        </w:rPr>
        <w:t>allow for utility installations and a soakage pit.</w:t>
      </w:r>
      <w:r w:rsidR="00226459" w:rsidRPr="0087756A">
        <w:rPr>
          <w:bCs/>
          <w:color w:val="ED7D31" w:themeColor="accent2"/>
          <w:sz w:val="72"/>
          <w:szCs w:val="72"/>
        </w:rPr>
        <w:t xml:space="preserve"> </w:t>
      </w:r>
      <w:r w:rsidR="00226459">
        <w:rPr>
          <w:bCs/>
          <w:sz w:val="72"/>
          <w:szCs w:val="72"/>
        </w:rPr>
        <w:t xml:space="preserve"> </w:t>
      </w:r>
    </w:p>
    <w:p w14:paraId="207B6CD1" w14:textId="77777777" w:rsidR="009C4FD8" w:rsidRPr="00491522" w:rsidRDefault="009C4FD8" w:rsidP="00491522">
      <w:pPr>
        <w:jc w:val="center"/>
        <w:rPr>
          <w:bCs/>
          <w:sz w:val="60"/>
          <w:szCs w:val="60"/>
        </w:rPr>
      </w:pPr>
    </w:p>
    <w:p w14:paraId="2A1658AB" w14:textId="1E888645" w:rsidR="000F127C" w:rsidRPr="00627D3B" w:rsidRDefault="000F127C" w:rsidP="00491522">
      <w:pPr>
        <w:jc w:val="center"/>
        <w:rPr>
          <w:bCs/>
          <w:sz w:val="56"/>
          <w:szCs w:val="56"/>
        </w:rPr>
      </w:pPr>
      <w:r w:rsidRPr="00627D3B">
        <w:rPr>
          <w:bCs/>
          <w:sz w:val="56"/>
          <w:szCs w:val="56"/>
        </w:rPr>
        <w:t xml:space="preserve">The excavations are in accordance with the Faculty consent and will be </w:t>
      </w:r>
      <w:r w:rsidR="00FB2643" w:rsidRPr="00627D3B">
        <w:rPr>
          <w:bCs/>
          <w:sz w:val="56"/>
          <w:szCs w:val="56"/>
        </w:rPr>
        <w:t xml:space="preserve">done </w:t>
      </w:r>
      <w:r w:rsidRPr="00627D3B">
        <w:rPr>
          <w:bCs/>
          <w:sz w:val="56"/>
          <w:szCs w:val="56"/>
        </w:rPr>
        <w:t>under an archaeological watching brief.</w:t>
      </w:r>
    </w:p>
    <w:p w14:paraId="2A4ABB8D" w14:textId="77777777" w:rsidR="003252AE" w:rsidRPr="00627D3B" w:rsidRDefault="003252AE" w:rsidP="00491522">
      <w:pPr>
        <w:jc w:val="center"/>
        <w:rPr>
          <w:bCs/>
          <w:sz w:val="56"/>
          <w:szCs w:val="56"/>
        </w:rPr>
      </w:pPr>
    </w:p>
    <w:p w14:paraId="12F9C54D" w14:textId="1312CF47" w:rsidR="00627D3B" w:rsidRDefault="00226459" w:rsidP="00627D3B">
      <w:pPr>
        <w:pStyle w:val="Footer"/>
        <w:jc w:val="center"/>
        <w:rPr>
          <w:bCs/>
          <w:sz w:val="56"/>
          <w:szCs w:val="56"/>
        </w:rPr>
      </w:pPr>
      <w:r w:rsidRPr="00627D3B">
        <w:rPr>
          <w:bCs/>
          <w:sz w:val="56"/>
          <w:szCs w:val="56"/>
        </w:rPr>
        <w:t xml:space="preserve">Whilst this takes place we will need to </w:t>
      </w:r>
      <w:r w:rsidR="003252AE" w:rsidRPr="00627D3B">
        <w:rPr>
          <w:bCs/>
          <w:sz w:val="56"/>
          <w:szCs w:val="56"/>
        </w:rPr>
        <w:t>partially close the driveway</w:t>
      </w:r>
      <w:r w:rsidR="00AF597E" w:rsidRPr="00627D3B">
        <w:rPr>
          <w:bCs/>
          <w:sz w:val="56"/>
          <w:szCs w:val="56"/>
        </w:rPr>
        <w:t>, however we are aiming to keep one entrance open at all times if at all possible</w:t>
      </w:r>
      <w:r w:rsidR="00627D3B">
        <w:rPr>
          <w:bCs/>
          <w:sz w:val="56"/>
          <w:szCs w:val="56"/>
        </w:rPr>
        <w:t xml:space="preserve"> and will maintain pedestrian access</w:t>
      </w:r>
      <w:r w:rsidR="00AF597E" w:rsidRPr="00627D3B">
        <w:rPr>
          <w:bCs/>
          <w:sz w:val="56"/>
          <w:szCs w:val="56"/>
        </w:rPr>
        <w:t>.</w:t>
      </w:r>
      <w:r w:rsidR="0020522D" w:rsidRPr="00627D3B">
        <w:rPr>
          <w:bCs/>
          <w:sz w:val="56"/>
          <w:szCs w:val="56"/>
        </w:rPr>
        <w:t xml:space="preserve">  </w:t>
      </w:r>
    </w:p>
    <w:p w14:paraId="53A68207" w14:textId="77777777" w:rsidR="00627D3B" w:rsidRDefault="00627D3B" w:rsidP="00627D3B">
      <w:pPr>
        <w:pStyle w:val="Footer"/>
        <w:jc w:val="center"/>
        <w:rPr>
          <w:bCs/>
          <w:sz w:val="56"/>
          <w:szCs w:val="56"/>
        </w:rPr>
      </w:pPr>
    </w:p>
    <w:p w14:paraId="67B25B5D" w14:textId="297F47FF" w:rsidR="00627D3B" w:rsidRPr="00627D3B" w:rsidRDefault="0020522D" w:rsidP="00627D3B">
      <w:pPr>
        <w:pStyle w:val="Footer"/>
        <w:jc w:val="center"/>
        <w:rPr>
          <w:b/>
          <w:bCs/>
          <w:sz w:val="56"/>
          <w:szCs w:val="56"/>
        </w:rPr>
      </w:pPr>
      <w:r w:rsidRPr="00627D3B">
        <w:rPr>
          <w:bCs/>
          <w:sz w:val="56"/>
          <w:szCs w:val="56"/>
        </w:rPr>
        <w:t>The duration is difficult to predict due to the nature of the excavations</w:t>
      </w:r>
      <w:r w:rsidR="00627D3B" w:rsidRPr="00627D3B">
        <w:rPr>
          <w:bCs/>
          <w:sz w:val="56"/>
          <w:szCs w:val="56"/>
        </w:rPr>
        <w:t xml:space="preserve">.  Please check the website </w:t>
      </w:r>
      <w:hyperlink r:id="rId10" w:history="1">
        <w:r w:rsidR="00627D3B" w:rsidRPr="00627D3B">
          <w:rPr>
            <w:rStyle w:val="Hyperlink"/>
            <w:b/>
            <w:bCs/>
            <w:sz w:val="56"/>
            <w:szCs w:val="56"/>
          </w:rPr>
          <w:t>www.bradfieldcollege.org.uk/about/bradfield/cdf</w:t>
        </w:r>
      </w:hyperlink>
      <w:r w:rsidR="00627D3B" w:rsidRPr="00627D3B">
        <w:rPr>
          <w:b/>
          <w:bCs/>
          <w:sz w:val="56"/>
          <w:szCs w:val="56"/>
        </w:rPr>
        <w:t xml:space="preserve"> </w:t>
      </w:r>
      <w:r w:rsidR="00627D3B" w:rsidRPr="00627D3B">
        <w:rPr>
          <w:bCs/>
          <w:sz w:val="56"/>
          <w:szCs w:val="56"/>
        </w:rPr>
        <w:t>for updates.</w:t>
      </w:r>
    </w:p>
    <w:p w14:paraId="0AD13452" w14:textId="363D45FA" w:rsidR="00713C30" w:rsidRPr="00627D3B" w:rsidRDefault="00713C30" w:rsidP="00491522">
      <w:pPr>
        <w:jc w:val="center"/>
        <w:rPr>
          <w:bCs/>
          <w:sz w:val="56"/>
          <w:szCs w:val="56"/>
        </w:rPr>
      </w:pPr>
    </w:p>
    <w:p w14:paraId="29C4EC47" w14:textId="663946F4" w:rsidR="009C4FD8" w:rsidRPr="00627D3B" w:rsidRDefault="00713C30" w:rsidP="00491522">
      <w:pPr>
        <w:jc w:val="center"/>
        <w:rPr>
          <w:bCs/>
          <w:sz w:val="56"/>
          <w:szCs w:val="56"/>
        </w:rPr>
      </w:pPr>
      <w:r w:rsidRPr="00627D3B">
        <w:rPr>
          <w:bCs/>
          <w:sz w:val="56"/>
          <w:szCs w:val="56"/>
        </w:rPr>
        <w:t xml:space="preserve">We </w:t>
      </w:r>
      <w:r w:rsidR="0087756A" w:rsidRPr="00627D3B">
        <w:rPr>
          <w:bCs/>
          <w:sz w:val="56"/>
          <w:szCs w:val="56"/>
        </w:rPr>
        <w:t xml:space="preserve">sincerely </w:t>
      </w:r>
      <w:r w:rsidRPr="00627D3B">
        <w:rPr>
          <w:bCs/>
          <w:sz w:val="56"/>
          <w:szCs w:val="56"/>
        </w:rPr>
        <w:t>apologise for any additional inconvenience caused during this time</w:t>
      </w:r>
      <w:r w:rsidR="0087756A" w:rsidRPr="00627D3B">
        <w:rPr>
          <w:bCs/>
          <w:sz w:val="56"/>
          <w:szCs w:val="56"/>
        </w:rPr>
        <w:t xml:space="preserve"> and will of course keep any restrictions to a minimum whilst making sure the public are safe</w:t>
      </w:r>
      <w:r w:rsidRPr="00627D3B">
        <w:rPr>
          <w:bCs/>
          <w:sz w:val="56"/>
          <w:szCs w:val="56"/>
        </w:rPr>
        <w:t>.</w:t>
      </w:r>
    </w:p>
    <w:p w14:paraId="2DFE5117" w14:textId="77777777" w:rsidR="009C4FD8" w:rsidRPr="00491522" w:rsidRDefault="009C4FD8" w:rsidP="009C4FD8">
      <w:pPr>
        <w:rPr>
          <w:bCs/>
          <w:sz w:val="72"/>
          <w:szCs w:val="72"/>
        </w:rPr>
      </w:pPr>
    </w:p>
    <w:p w14:paraId="16086B83" w14:textId="5EFE6EA2" w:rsidR="002A4F0A" w:rsidRDefault="002A4F0A" w:rsidP="00DB41BA">
      <w:pPr>
        <w:jc w:val="right"/>
        <w:rPr>
          <w:sz w:val="32"/>
          <w:szCs w:val="32"/>
        </w:rPr>
      </w:pPr>
    </w:p>
    <w:sectPr w:rsidR="002A4F0A" w:rsidSect="00662AA2">
      <w:headerReference w:type="default" r:id="rId11"/>
      <w:footerReference w:type="default" r:id="rId12"/>
      <w:pgSz w:w="16838" w:h="23811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2FB9D" w14:textId="77777777" w:rsidR="001136ED" w:rsidRDefault="001136ED" w:rsidP="008D3DB8">
      <w:r>
        <w:separator/>
      </w:r>
    </w:p>
  </w:endnote>
  <w:endnote w:type="continuationSeparator" w:id="0">
    <w:p w14:paraId="3F5C3840" w14:textId="77777777" w:rsidR="001136ED" w:rsidRDefault="001136ED" w:rsidP="008D3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9E454" w14:textId="624AB72B" w:rsidR="003D3D0E" w:rsidRDefault="003D3D0E" w:rsidP="003D3D0E">
    <w:pPr>
      <w:pStyle w:val="Footer"/>
      <w:jc w:val="center"/>
      <w:rPr>
        <w:szCs w:val="24"/>
      </w:rPr>
    </w:pPr>
    <w:r w:rsidRPr="003D3D0E">
      <w:rPr>
        <w:noProof/>
        <w:szCs w:val="24"/>
      </w:rPr>
      <w:drawing>
        <wp:anchor distT="0" distB="0" distL="114300" distR="114300" simplePos="0" relativeHeight="251658752" behindDoc="0" locked="0" layoutInCell="1" allowOverlap="1" wp14:anchorId="01FA3A70" wp14:editId="2FB2812E">
          <wp:simplePos x="0" y="0"/>
          <wp:positionH relativeFrom="column">
            <wp:posOffset>7391399</wp:posOffset>
          </wp:positionH>
          <wp:positionV relativeFrom="paragraph">
            <wp:posOffset>-292100</wp:posOffset>
          </wp:positionV>
          <wp:extent cx="1014095" cy="1014095"/>
          <wp:effectExtent l="0" t="0" r="0" b="0"/>
          <wp:wrapNone/>
          <wp:docPr id="2" name="Picture 2" descr="Icon, qr cod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con, qr cod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4470" cy="1014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409F02D" w14:textId="2F7CA696" w:rsidR="003D3D0E" w:rsidRPr="002A4F0A" w:rsidRDefault="000D04A4" w:rsidP="002A4F0A">
    <w:pPr>
      <w:pStyle w:val="Footer"/>
      <w:jc w:val="center"/>
      <w:rPr>
        <w:b/>
        <w:bCs/>
        <w:sz w:val="36"/>
        <w:szCs w:val="36"/>
      </w:rPr>
    </w:pPr>
    <w:r w:rsidRPr="002A4F0A">
      <w:rPr>
        <w:b/>
        <w:bCs/>
        <w:sz w:val="36"/>
        <w:szCs w:val="36"/>
      </w:rPr>
      <w:t>www.bradfieldcollege.org.uk/about/bradfield/cdf</w:t>
    </w:r>
  </w:p>
  <w:p w14:paraId="626B1E5D" w14:textId="1D0D39CB" w:rsidR="00354009" w:rsidRPr="00A364C5" w:rsidRDefault="00354009" w:rsidP="00354009">
    <w:pPr>
      <w:pStyle w:val="Footer"/>
      <w:jc w:val="center"/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72E50" w14:textId="77777777" w:rsidR="001136ED" w:rsidRDefault="001136ED" w:rsidP="008D3DB8">
      <w:r>
        <w:separator/>
      </w:r>
    </w:p>
  </w:footnote>
  <w:footnote w:type="continuationSeparator" w:id="0">
    <w:p w14:paraId="6B230848" w14:textId="77777777" w:rsidR="001136ED" w:rsidRDefault="001136ED" w:rsidP="008D3D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A3FAE" w14:textId="0F1C6B5E" w:rsidR="0049549B" w:rsidRDefault="0049549B">
    <w:pPr>
      <w:pStyle w:val="Header"/>
    </w:pPr>
  </w:p>
  <w:p w14:paraId="0DA48A8C" w14:textId="6D92B339" w:rsidR="0049549B" w:rsidRDefault="00BA27DC">
    <w:pPr>
      <w:pStyle w:val="Header"/>
    </w:pPr>
    <w:r w:rsidRPr="00F97E74">
      <w:rPr>
        <w:b/>
        <w:noProof/>
        <w:lang w:eastAsia="en-GB"/>
      </w:rPr>
      <w:drawing>
        <wp:anchor distT="0" distB="0" distL="114300" distR="114300" simplePos="0" relativeHeight="251655680" behindDoc="0" locked="0" layoutInCell="1" allowOverlap="1" wp14:anchorId="6BE340B5" wp14:editId="5081CED4">
          <wp:simplePos x="0" y="0"/>
          <wp:positionH relativeFrom="margin">
            <wp:posOffset>-295910</wp:posOffset>
          </wp:positionH>
          <wp:positionV relativeFrom="margin">
            <wp:posOffset>77611</wp:posOffset>
          </wp:positionV>
          <wp:extent cx="4562782" cy="857250"/>
          <wp:effectExtent l="0" t="0" r="0" b="0"/>
          <wp:wrapNone/>
          <wp:docPr id="1" name="Picture 1" descr="P:\Branding\2017-18\Logos\Digital Formats\Stacked\C_LOGO_STACKED_DARKBLUE_LIGHTBL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Branding\2017-18\Logos\Digital Formats\Stacked\C_LOGO_STACKED_DARKBLUE_LIGHTBLU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62782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2750A">
      <w:rPr>
        <w:noProof/>
      </w:rPr>
      <w:drawing>
        <wp:anchor distT="0" distB="0" distL="114300" distR="114300" simplePos="0" relativeHeight="251661824" behindDoc="0" locked="0" layoutInCell="1" allowOverlap="1" wp14:anchorId="56E440C6" wp14:editId="70931C8F">
          <wp:simplePos x="0" y="0"/>
          <wp:positionH relativeFrom="column">
            <wp:posOffset>5389103</wp:posOffset>
          </wp:positionH>
          <wp:positionV relativeFrom="paragraph">
            <wp:posOffset>294342</wp:posOffset>
          </wp:positionV>
          <wp:extent cx="3269345" cy="1009650"/>
          <wp:effectExtent l="0" t="0" r="7620" b="0"/>
          <wp:wrapNone/>
          <wp:docPr id="3" name="Picture 3" descr="A picture containing text, tableware, dishwar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, tableware, dishwar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69345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DB8"/>
    <w:rsid w:val="000500A7"/>
    <w:rsid w:val="00062932"/>
    <w:rsid w:val="000A2C41"/>
    <w:rsid w:val="000D04A4"/>
    <w:rsid w:val="000F127C"/>
    <w:rsid w:val="001136ED"/>
    <w:rsid w:val="00142131"/>
    <w:rsid w:val="00193572"/>
    <w:rsid w:val="001B5D7D"/>
    <w:rsid w:val="001E618B"/>
    <w:rsid w:val="0020522D"/>
    <w:rsid w:val="00226459"/>
    <w:rsid w:val="00272B2B"/>
    <w:rsid w:val="00274766"/>
    <w:rsid w:val="00286990"/>
    <w:rsid w:val="002A4F0A"/>
    <w:rsid w:val="002E1C22"/>
    <w:rsid w:val="003252AE"/>
    <w:rsid w:val="00354009"/>
    <w:rsid w:val="003D3D0E"/>
    <w:rsid w:val="00414ABD"/>
    <w:rsid w:val="00491522"/>
    <w:rsid w:val="0049549B"/>
    <w:rsid w:val="004A7D95"/>
    <w:rsid w:val="005750B7"/>
    <w:rsid w:val="005830EB"/>
    <w:rsid w:val="005A6EAC"/>
    <w:rsid w:val="005B4266"/>
    <w:rsid w:val="005C179B"/>
    <w:rsid w:val="005E6FD3"/>
    <w:rsid w:val="00627D3B"/>
    <w:rsid w:val="0066013D"/>
    <w:rsid w:val="00662AA2"/>
    <w:rsid w:val="0066414A"/>
    <w:rsid w:val="00713C30"/>
    <w:rsid w:val="00737751"/>
    <w:rsid w:val="0087756A"/>
    <w:rsid w:val="008D3DB8"/>
    <w:rsid w:val="0092750A"/>
    <w:rsid w:val="009C4FD8"/>
    <w:rsid w:val="00A364C5"/>
    <w:rsid w:val="00A509A2"/>
    <w:rsid w:val="00A57EF6"/>
    <w:rsid w:val="00A62613"/>
    <w:rsid w:val="00A80F81"/>
    <w:rsid w:val="00AE6350"/>
    <w:rsid w:val="00AF597E"/>
    <w:rsid w:val="00B028C8"/>
    <w:rsid w:val="00BA27DC"/>
    <w:rsid w:val="00BA42D3"/>
    <w:rsid w:val="00BA53DB"/>
    <w:rsid w:val="00BB5BF2"/>
    <w:rsid w:val="00C55992"/>
    <w:rsid w:val="00C67786"/>
    <w:rsid w:val="00CB0950"/>
    <w:rsid w:val="00DB41BA"/>
    <w:rsid w:val="00DD3F2F"/>
    <w:rsid w:val="00E22036"/>
    <w:rsid w:val="00E30BF4"/>
    <w:rsid w:val="00EE46D6"/>
    <w:rsid w:val="00EF31EA"/>
    <w:rsid w:val="00EF68C8"/>
    <w:rsid w:val="00F97E74"/>
    <w:rsid w:val="00FA751E"/>
    <w:rsid w:val="00FB00C2"/>
    <w:rsid w:val="00FB2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C39F3E"/>
  <w15:chartTrackingRefBased/>
  <w15:docId w15:val="{E2529DE0-9CC2-44E9-8AA2-038A1246F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1C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3DB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3DB8"/>
  </w:style>
  <w:style w:type="paragraph" w:styleId="Footer">
    <w:name w:val="footer"/>
    <w:basedOn w:val="Normal"/>
    <w:link w:val="FooterChar"/>
    <w:uiPriority w:val="99"/>
    <w:unhideWhenUsed/>
    <w:rsid w:val="008D3DB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3DB8"/>
  </w:style>
  <w:style w:type="character" w:styleId="Hyperlink">
    <w:name w:val="Hyperlink"/>
    <w:basedOn w:val="DefaultParagraphFont"/>
    <w:uiPriority w:val="99"/>
    <w:unhideWhenUsed/>
    <w:rsid w:val="0035400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7D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bradfieldcollege.org.uk/about/bradfield/cdf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Garamond">
      <a:maj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84c9dd3-7020-431d-be17-e1392e8a1813" xsi:nil="true"/>
    <lcf76f155ced4ddcb4097134ff3c332f xmlns="e782559b-4925-47e1-ae16-d41533f236a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CA98E2EF07A8458B0C794D744E3963" ma:contentTypeVersion="16" ma:contentTypeDescription="Create a new document." ma:contentTypeScope="" ma:versionID="0997c67289a039b922cfd4fa54548ee5">
  <xsd:schema xmlns:xsd="http://www.w3.org/2001/XMLSchema" xmlns:xs="http://www.w3.org/2001/XMLSchema" xmlns:p="http://schemas.microsoft.com/office/2006/metadata/properties" xmlns:ns2="e782559b-4925-47e1-ae16-d41533f236a1" xmlns:ns3="a84c9dd3-7020-431d-be17-e1392e8a1813" targetNamespace="http://schemas.microsoft.com/office/2006/metadata/properties" ma:root="true" ma:fieldsID="352f2dec4186c9d659f0e27728f051ae" ns2:_="" ns3:_="">
    <xsd:import namespace="e782559b-4925-47e1-ae16-d41533f236a1"/>
    <xsd:import namespace="a84c9dd3-7020-431d-be17-e1392e8a18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82559b-4925-47e1-ae16-d41533f236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7fe2ab5-4001-4e5e-ae61-cfc1485d6a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4c9dd3-7020-431d-be17-e1392e8a1813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cff5bb0-910d-4a67-b5fe-c02f6d0755f6}" ma:internalName="TaxCatchAll" ma:showField="CatchAllData" ma:web="a84c9dd3-7020-431d-be17-e1392e8a18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1F828F-D8C7-4182-9081-2CE05701AB4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EF33AFE-51D5-4A26-AFF5-BFD96F7FC85B}">
  <ds:schemaRefs>
    <ds:schemaRef ds:uri="http://schemas.microsoft.com/office/2006/metadata/properties"/>
    <ds:schemaRef ds:uri="http://schemas.microsoft.com/office/infopath/2007/PartnerControls"/>
    <ds:schemaRef ds:uri="a84c9dd3-7020-431d-be17-e1392e8a1813"/>
    <ds:schemaRef ds:uri="e782559b-4925-47e1-ae16-d41533f236a1"/>
  </ds:schemaRefs>
</ds:datastoreItem>
</file>

<file path=customXml/itemProps3.xml><?xml version="1.0" encoding="utf-8"?>
<ds:datastoreItem xmlns:ds="http://schemas.openxmlformats.org/officeDocument/2006/customXml" ds:itemID="{53582F2B-8653-4CCB-AFBC-56DF706FAEC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A9D3E60-C56F-4064-B786-DF2B3F910E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82559b-4925-47e1-ae16-d41533f236a1"/>
    <ds:schemaRef ds:uri="a84c9dd3-7020-431d-be17-e1392e8a18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Bradfield College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swallace</dc:creator>
  <cp:keywords/>
  <dc:description/>
  <cp:lastModifiedBy>HEWITT, Emma</cp:lastModifiedBy>
  <cp:revision>15</cp:revision>
  <cp:lastPrinted>2022-06-22T07:20:00Z</cp:lastPrinted>
  <dcterms:created xsi:type="dcterms:W3CDTF">2022-08-05T15:23:00Z</dcterms:created>
  <dcterms:modified xsi:type="dcterms:W3CDTF">2022-08-08T10:15:00Z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0x01010006CA98E2EF07A8458B0C794D744E3963</vt:lpwstr>
  </property>
  <property fmtid="{D5CDD505-2E9C-101B-9397-08002B2CF9AE}" pid="3" name="MediaServiceImageTags">
    <vt:lpwstr/>
  </property>
</Properties>
</file>